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D9BD72">
      <w:pPr>
        <w:rPr>
          <w:rFonts w:hint="default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附件3：</w:t>
      </w:r>
    </w:p>
    <w:p w14:paraId="0D7390D3">
      <w:pPr>
        <w:rPr>
          <w:rFonts w:hint="default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制剂药用瓶包材采购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价格调研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报价表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="1129" w:tblpY="420"/>
        <w:tblOverlap w:val="never"/>
        <w:tblW w:w="494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1016"/>
        <w:gridCol w:w="5696"/>
        <w:gridCol w:w="1292"/>
        <w:gridCol w:w="1068"/>
      </w:tblGrid>
      <w:tr w14:paraId="4864A8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392" w:type="pct"/>
            <w:vAlign w:val="center"/>
          </w:tcPr>
          <w:p w14:paraId="595CECEF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序号</w:t>
            </w:r>
          </w:p>
        </w:tc>
        <w:tc>
          <w:tcPr>
            <w:tcW w:w="515" w:type="pct"/>
            <w:vAlign w:val="center"/>
          </w:tcPr>
          <w:p w14:paraId="331CE721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标的名称</w:t>
            </w:r>
          </w:p>
        </w:tc>
        <w:tc>
          <w:tcPr>
            <w:tcW w:w="2893" w:type="pct"/>
            <w:vAlign w:val="center"/>
          </w:tcPr>
          <w:p w14:paraId="67423FD2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技术参数</w:t>
            </w:r>
          </w:p>
        </w:tc>
        <w:tc>
          <w:tcPr>
            <w:tcW w:w="656" w:type="pct"/>
            <w:vAlign w:val="center"/>
          </w:tcPr>
          <w:p w14:paraId="2EA9A756">
            <w:pPr>
              <w:jc w:val="center"/>
              <w:rPr>
                <w:rFonts w:hint="default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预估数量</w:t>
            </w:r>
          </w:p>
        </w:tc>
        <w:tc>
          <w:tcPr>
            <w:tcW w:w="542" w:type="pct"/>
            <w:vAlign w:val="center"/>
          </w:tcPr>
          <w:p w14:paraId="0EE02EC5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报价</w:t>
            </w:r>
          </w:p>
        </w:tc>
      </w:tr>
      <w:tr w14:paraId="61BA5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392" w:type="pct"/>
            <w:vAlign w:val="center"/>
          </w:tcPr>
          <w:p w14:paraId="44327133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18D4FC33">
            <w:pPr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口服液体药用聚酯瓶</w:t>
            </w:r>
          </w:p>
        </w:tc>
        <w:tc>
          <w:tcPr>
            <w:tcW w:w="2893" w:type="pct"/>
            <w:shd w:val="clear" w:color="auto" w:fill="auto"/>
            <w:vAlign w:val="top"/>
          </w:tcPr>
          <w:p w14:paraId="2A27F9B5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1.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容量：50ml；</w:t>
            </w:r>
          </w:p>
          <w:p w14:paraId="2C3B1F84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2.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材质：聚酯。</w:t>
            </w:r>
          </w:p>
          <w:p w14:paraId="6DC6FA77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3.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颜色：茶色；透光度45%-65%。</w:t>
            </w:r>
          </w:p>
          <w:p w14:paraId="747D9724">
            <w:pPr>
              <w:ind w:left="425" w:hanging="425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4.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瓶身高度：86mm±1mm；瓶身直径：38mm±1mm；</w:t>
            </w:r>
          </w:p>
          <w:p w14:paraId="640724AE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瓶身重量：12.5g±1g；</w:t>
            </w:r>
          </w:p>
          <w:p w14:paraId="1811D392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5.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外观：瓶型为圆形，带刻度。</w:t>
            </w:r>
          </w:p>
          <w:p w14:paraId="72595600">
            <w:pPr>
              <w:ind w:left="425" w:hanging="425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6.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密封性：瓶盖为防盗盖，瓶口与瓶盖配合适宜，</w:t>
            </w:r>
          </w:p>
          <w:p w14:paraId="465073A5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瓶盖拧紧不变形，无渗漏，不滑牙，防盗盖撕口可调。</w:t>
            </w:r>
          </w:p>
          <w:p w14:paraId="108CE833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7.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外包装：采用整件密封包装。</w:t>
            </w:r>
          </w:p>
          <w:p w14:paraId="18C705FE">
            <w:pPr>
              <w:ind w:left="425" w:leftChars="0" w:hanging="425" w:firstLineChars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★</w:t>
            </w: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8.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提供本产品对应的国家药品监督管理局药品</w:t>
            </w:r>
          </w:p>
          <w:p w14:paraId="617A5DAD">
            <w:pPr>
              <w:ind w:left="425" w:leftChars="0" w:hanging="425" w:firstLineChars="0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审评中心登记信息且审批结果为A。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0D975DAE">
            <w:pPr>
              <w:ind w:left="425" w:leftChars="0" w:hanging="425" w:firstLineChars="0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8万个</w:t>
            </w:r>
          </w:p>
        </w:tc>
        <w:tc>
          <w:tcPr>
            <w:tcW w:w="542" w:type="pct"/>
            <w:shd w:val="clear" w:color="auto" w:fill="auto"/>
            <w:vAlign w:val="top"/>
          </w:tcPr>
          <w:p w14:paraId="1A267125">
            <w:pPr>
              <w:ind w:left="425" w:leftChars="0" w:hanging="425" w:firstLine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2627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pct"/>
            <w:vAlign w:val="center"/>
          </w:tcPr>
          <w:p w14:paraId="3BC35887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15" w:type="pct"/>
            <w:vAlign w:val="center"/>
          </w:tcPr>
          <w:p w14:paraId="36C89B89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口服液体药用聚酯瓶</w:t>
            </w:r>
          </w:p>
        </w:tc>
        <w:tc>
          <w:tcPr>
            <w:tcW w:w="2893" w:type="pct"/>
          </w:tcPr>
          <w:p w14:paraId="27CB1EB2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容量：60ml；</w:t>
            </w:r>
          </w:p>
          <w:p w14:paraId="25C50A86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材质：聚酯。</w:t>
            </w:r>
          </w:p>
          <w:p w14:paraId="41CA4880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颜色：茶色；透光度45%-65%。</w:t>
            </w:r>
          </w:p>
          <w:p w14:paraId="45FFE09A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4.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瓶身高度：91.5mm±1mm；瓶身直径：38mm±1mm；瓶身重量：12.5g±1g；</w:t>
            </w:r>
          </w:p>
          <w:p w14:paraId="4A52429E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5.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外观：瓶型为圆形。</w:t>
            </w:r>
          </w:p>
          <w:p w14:paraId="11CA7C67">
            <w:pPr>
              <w:ind w:left="425" w:hanging="425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密封性：瓶盖为防盗盖，瓶口与瓶盖配合适宜，瓶</w:t>
            </w:r>
          </w:p>
          <w:p w14:paraId="393F6F4B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盖拧紧不变形，无渗漏，不滑牙，防盗盖撕口可调。</w:t>
            </w:r>
          </w:p>
          <w:p w14:paraId="173CBEB0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外包装：采用整件密封包装。</w:t>
            </w:r>
          </w:p>
          <w:p w14:paraId="34573800">
            <w:pPr>
              <w:ind w:left="425" w:hanging="425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★</w:t>
            </w: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8.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提供本产品对应的国家药品监督管理局药品审</w:t>
            </w:r>
          </w:p>
          <w:p w14:paraId="56EE7094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评中心登记信息且审批结果为A。</w:t>
            </w:r>
          </w:p>
        </w:tc>
        <w:tc>
          <w:tcPr>
            <w:tcW w:w="656" w:type="pct"/>
            <w:vAlign w:val="center"/>
          </w:tcPr>
          <w:p w14:paraId="55F1E1F3">
            <w:p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10万个</w:t>
            </w:r>
          </w:p>
        </w:tc>
        <w:tc>
          <w:tcPr>
            <w:tcW w:w="542" w:type="pct"/>
          </w:tcPr>
          <w:p w14:paraId="3188F9A6">
            <w:pPr>
              <w:ind w:left="425" w:hanging="425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573C7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pct"/>
            <w:vAlign w:val="center"/>
          </w:tcPr>
          <w:p w14:paraId="527DD263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15" w:type="pct"/>
            <w:vAlign w:val="center"/>
          </w:tcPr>
          <w:p w14:paraId="07C75BAE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口服液体药用聚酯瓶</w:t>
            </w:r>
          </w:p>
        </w:tc>
        <w:tc>
          <w:tcPr>
            <w:tcW w:w="2893" w:type="pct"/>
          </w:tcPr>
          <w:p w14:paraId="0BD33411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1.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容量：100ml；</w:t>
            </w:r>
          </w:p>
          <w:p w14:paraId="45EBAEE5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2.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材质：聚酯。</w:t>
            </w:r>
          </w:p>
          <w:p w14:paraId="1C73370B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3.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颜色：茶色；透光度45%-65%。</w:t>
            </w:r>
          </w:p>
          <w:p w14:paraId="531F98B4">
            <w:pPr>
              <w:ind w:left="425" w:hanging="425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4.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瓶身高度：105.5mm±1mm；瓶身直径：45mm±1mm；</w:t>
            </w:r>
          </w:p>
          <w:p w14:paraId="37644A54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瓶身重量：17.4g±1g；</w:t>
            </w:r>
          </w:p>
          <w:p w14:paraId="442053FA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5.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外观：瓶型为圆形，带刻度。</w:t>
            </w:r>
          </w:p>
          <w:p w14:paraId="654B7BF7">
            <w:pPr>
              <w:ind w:left="425" w:hanging="425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6.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密封性：瓶盖为防盗盖，瓶口与瓶盖配合适宜，瓶</w:t>
            </w:r>
          </w:p>
          <w:p w14:paraId="6AD95515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盖拧紧不变形，无渗漏，不滑牙，防盗盖撕口可调。</w:t>
            </w:r>
          </w:p>
          <w:p w14:paraId="7D4844AF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7.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外包装：采用整件密封包装。</w:t>
            </w:r>
          </w:p>
          <w:p w14:paraId="363553A1">
            <w:pPr>
              <w:ind w:left="425" w:hanging="425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★</w:t>
            </w: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8.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提供本产品对应的国家药品监督管理局药品审</w:t>
            </w:r>
          </w:p>
          <w:p w14:paraId="3EE58DDC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评中心登记信息且审批结果为A。</w:t>
            </w:r>
          </w:p>
        </w:tc>
        <w:tc>
          <w:tcPr>
            <w:tcW w:w="656" w:type="pct"/>
            <w:vAlign w:val="center"/>
          </w:tcPr>
          <w:p w14:paraId="26B3652F">
            <w:p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50万个</w:t>
            </w:r>
          </w:p>
        </w:tc>
        <w:tc>
          <w:tcPr>
            <w:tcW w:w="542" w:type="pct"/>
          </w:tcPr>
          <w:p w14:paraId="27A78D25">
            <w:pPr>
              <w:ind w:left="425" w:hanging="425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1C49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pct"/>
            <w:shd w:val="clear" w:color="auto" w:fill="auto"/>
            <w:vAlign w:val="center"/>
          </w:tcPr>
          <w:p w14:paraId="4A056D97">
            <w:pPr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5622A713">
            <w:pPr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口服液体药用聚酯瓶</w:t>
            </w:r>
          </w:p>
        </w:tc>
        <w:tc>
          <w:tcPr>
            <w:tcW w:w="2893" w:type="pct"/>
            <w:shd w:val="clear" w:color="auto" w:fill="auto"/>
            <w:vAlign w:val="top"/>
          </w:tcPr>
          <w:p w14:paraId="26C75F51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1.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容量：120ml；</w:t>
            </w:r>
          </w:p>
          <w:p w14:paraId="236DA3A3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2.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材质：聚酯。</w:t>
            </w:r>
          </w:p>
          <w:p w14:paraId="0B137E8B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3.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颜色：茶色；透光度45%-65%。</w:t>
            </w:r>
          </w:p>
          <w:p w14:paraId="7EEE6863">
            <w:pPr>
              <w:ind w:left="425" w:hanging="425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4.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瓶身高度：114mm±1mm；瓶身直径：48.5mm±1mm；</w:t>
            </w:r>
          </w:p>
          <w:p w14:paraId="5692D3EE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瓶身重量：19.2g±1g；</w:t>
            </w:r>
          </w:p>
          <w:p w14:paraId="1B2EE5F8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5.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外观：瓶型为圆形，带刻度。</w:t>
            </w:r>
          </w:p>
          <w:p w14:paraId="53CF5CD1">
            <w:pPr>
              <w:ind w:left="425" w:hanging="425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6.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密封性：瓶盖为防盗盖，瓶口与瓶盖配合适宜，瓶</w:t>
            </w:r>
          </w:p>
          <w:p w14:paraId="645ACD15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盖拧紧不变形，无渗漏，不滑牙，防盗盖撕口可调。</w:t>
            </w:r>
          </w:p>
          <w:p w14:paraId="7A08C21D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7.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外包装：采用整件密封包装。</w:t>
            </w:r>
          </w:p>
          <w:p w14:paraId="4668222C">
            <w:pPr>
              <w:ind w:left="425" w:leftChars="0" w:hanging="425" w:firstLineChars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★</w:t>
            </w: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8.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提供本产品对应的国家药品监督管理局药品审</w:t>
            </w:r>
          </w:p>
          <w:p w14:paraId="1843D4C1">
            <w:pPr>
              <w:ind w:left="425" w:leftChars="0" w:hanging="425" w:firstLineChars="0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评中心登记信息且审批结果为A。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078FEDE1">
            <w:p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5万个</w:t>
            </w:r>
          </w:p>
        </w:tc>
        <w:tc>
          <w:tcPr>
            <w:tcW w:w="542" w:type="pct"/>
            <w:shd w:val="clear" w:color="auto" w:fill="auto"/>
            <w:vAlign w:val="top"/>
          </w:tcPr>
          <w:p w14:paraId="43E39E17">
            <w:pPr>
              <w:ind w:left="425" w:leftChars="0" w:hanging="425" w:firstLine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5C4D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pct"/>
            <w:vAlign w:val="center"/>
          </w:tcPr>
          <w:p w14:paraId="5E348AF7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47EB80BF">
            <w:pPr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口服液体药用聚酯瓶</w:t>
            </w:r>
          </w:p>
        </w:tc>
        <w:tc>
          <w:tcPr>
            <w:tcW w:w="2893" w:type="pct"/>
            <w:shd w:val="clear" w:color="auto" w:fill="auto"/>
            <w:vAlign w:val="top"/>
          </w:tcPr>
          <w:p w14:paraId="05770F90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1.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容量：200ml；</w:t>
            </w:r>
          </w:p>
          <w:p w14:paraId="789B2D0C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2.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材质：聚酯。</w:t>
            </w:r>
          </w:p>
          <w:p w14:paraId="2AE71E8A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3.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颜色：茶色；透光度45%-65%。</w:t>
            </w:r>
          </w:p>
          <w:p w14:paraId="04BEA68A">
            <w:pPr>
              <w:ind w:left="425" w:hanging="425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4.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瓶身高度：150mm±1mm；瓶身直径：53mm±1mm；</w:t>
            </w:r>
          </w:p>
          <w:p w14:paraId="098CF824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瓶身重量：26.5g±1g；</w:t>
            </w:r>
          </w:p>
          <w:p w14:paraId="7CF4F367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5.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外观：瓶型为圆形，带刻度。</w:t>
            </w:r>
          </w:p>
          <w:p w14:paraId="02CB3702">
            <w:pPr>
              <w:ind w:left="425" w:hanging="425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6.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密封性：瓶盖为防盗盖，瓶口与瓶盖配合适宜，瓶</w:t>
            </w:r>
          </w:p>
          <w:p w14:paraId="2F93158B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盖拧紧不变形，无渗漏，不滑牙，防盗盖撕口可调。</w:t>
            </w:r>
          </w:p>
          <w:p w14:paraId="42B9C03A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7.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外包装：采用整件密封包装。</w:t>
            </w:r>
          </w:p>
          <w:p w14:paraId="6CE141EE">
            <w:pPr>
              <w:ind w:left="425" w:leftChars="0" w:hanging="425" w:firstLineChars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★</w:t>
            </w: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8.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提供本产品对应的国家药品监督管理局药品审</w:t>
            </w:r>
          </w:p>
          <w:p w14:paraId="66A2A58C">
            <w:pPr>
              <w:ind w:left="425" w:leftChars="0" w:hanging="425" w:firstLineChars="0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评中心登记信息且审批结果为A。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4BEEB31F">
            <w:p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5万个</w:t>
            </w:r>
          </w:p>
        </w:tc>
        <w:tc>
          <w:tcPr>
            <w:tcW w:w="542" w:type="pct"/>
            <w:shd w:val="clear" w:color="auto" w:fill="auto"/>
            <w:vAlign w:val="top"/>
          </w:tcPr>
          <w:p w14:paraId="118AC99D">
            <w:pPr>
              <w:ind w:left="425" w:leftChars="0" w:hanging="425" w:firstLine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7D32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pct"/>
            <w:vAlign w:val="center"/>
          </w:tcPr>
          <w:p w14:paraId="45AF8DA8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15" w:type="pct"/>
            <w:vAlign w:val="center"/>
          </w:tcPr>
          <w:p w14:paraId="2A310F30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口服液体药用聚酯瓶</w:t>
            </w:r>
          </w:p>
        </w:tc>
        <w:tc>
          <w:tcPr>
            <w:tcW w:w="2893" w:type="pct"/>
          </w:tcPr>
          <w:p w14:paraId="11C6C5AA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1.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容量：250ml；</w:t>
            </w:r>
          </w:p>
          <w:p w14:paraId="6394AB2F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2.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材质：聚酯。</w:t>
            </w:r>
          </w:p>
          <w:p w14:paraId="44AA33A2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3.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颜色：茶色；透光度45%-65%。</w:t>
            </w:r>
          </w:p>
          <w:p w14:paraId="2AB61AED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4.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瓶身高度：141mm±1mm；瓶身直径：57mm±1mm；瓶身重量：27g±1g；</w:t>
            </w:r>
          </w:p>
          <w:p w14:paraId="5504C9EF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5.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外观：瓶型为圆形，带刻度。</w:t>
            </w:r>
          </w:p>
          <w:p w14:paraId="119D72D2">
            <w:pPr>
              <w:ind w:left="425" w:hanging="425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6.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密封性：瓶盖为防盗盖，瓶口与瓶盖配合适宜，瓶</w:t>
            </w:r>
          </w:p>
          <w:p w14:paraId="1FFA07F9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盖拧紧不变形，无渗漏，不滑牙，防盗盖撕口可调。</w:t>
            </w:r>
          </w:p>
          <w:p w14:paraId="7F8BE322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7.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外包装：采用整件密封包装。</w:t>
            </w:r>
          </w:p>
          <w:p w14:paraId="25D578E9">
            <w:pPr>
              <w:ind w:left="425" w:hanging="425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★</w:t>
            </w: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8.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提供本产品对应的国家药品监督管理局药品审</w:t>
            </w:r>
          </w:p>
          <w:p w14:paraId="5BC0622F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评中心登记信息且审批结果为A。</w:t>
            </w:r>
          </w:p>
        </w:tc>
        <w:tc>
          <w:tcPr>
            <w:tcW w:w="656" w:type="pct"/>
            <w:vAlign w:val="center"/>
          </w:tcPr>
          <w:p w14:paraId="523B9132">
            <w:p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5万个</w:t>
            </w:r>
          </w:p>
        </w:tc>
        <w:tc>
          <w:tcPr>
            <w:tcW w:w="542" w:type="pct"/>
          </w:tcPr>
          <w:p w14:paraId="52F08251">
            <w:pPr>
              <w:ind w:left="425" w:hanging="425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0D88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pct"/>
            <w:vAlign w:val="center"/>
          </w:tcPr>
          <w:p w14:paraId="360032F3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15" w:type="pct"/>
            <w:vAlign w:val="center"/>
          </w:tcPr>
          <w:p w14:paraId="102F951A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口服液体药用聚酯瓶</w:t>
            </w:r>
          </w:p>
        </w:tc>
        <w:tc>
          <w:tcPr>
            <w:tcW w:w="2893" w:type="pct"/>
          </w:tcPr>
          <w:p w14:paraId="343E6443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1.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容量：500ml；</w:t>
            </w:r>
          </w:p>
          <w:p w14:paraId="758DCA08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2.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材质：聚酯。</w:t>
            </w:r>
          </w:p>
          <w:p w14:paraId="11C7A9E5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3.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颜色：茶色；透光度45%-65%。</w:t>
            </w:r>
          </w:p>
          <w:p w14:paraId="45596FEA">
            <w:pPr>
              <w:ind w:left="425" w:hanging="425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4.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瓶身高度：188mm±1mm；瓶身直径：73mm±1mm；</w:t>
            </w:r>
          </w:p>
          <w:p w14:paraId="3FB59EB0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瓶身重量：36g±1g；</w:t>
            </w:r>
          </w:p>
          <w:p w14:paraId="39876AB6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5.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外观：瓶型为圆形，带刻度。</w:t>
            </w:r>
          </w:p>
          <w:p w14:paraId="44236D07">
            <w:pPr>
              <w:ind w:left="425" w:hanging="425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6.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密封性：瓶盖为防盗盖，瓶口与瓶盖配合适宜，瓶</w:t>
            </w:r>
          </w:p>
          <w:p w14:paraId="45EDD264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盖拧紧不变形，无渗漏，不滑牙，防盗盖撕口可调</w:t>
            </w:r>
          </w:p>
          <w:p w14:paraId="5FA72390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7.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外包装：采用整件密封包装。</w:t>
            </w:r>
          </w:p>
          <w:p w14:paraId="4B3BBA86">
            <w:pPr>
              <w:ind w:left="425" w:hanging="425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★</w:t>
            </w: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8.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提供本产品对应的国家药品监督管理局药品审</w:t>
            </w:r>
          </w:p>
          <w:p w14:paraId="6052C0B0">
            <w:pPr>
              <w:ind w:left="425" w:hanging="425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评中心登记信息且审批结果为A。</w:t>
            </w:r>
          </w:p>
        </w:tc>
        <w:tc>
          <w:tcPr>
            <w:tcW w:w="656" w:type="pct"/>
            <w:vAlign w:val="center"/>
          </w:tcPr>
          <w:p w14:paraId="217F4972">
            <w:p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3万个</w:t>
            </w:r>
          </w:p>
        </w:tc>
        <w:tc>
          <w:tcPr>
            <w:tcW w:w="542" w:type="pct"/>
          </w:tcPr>
          <w:p w14:paraId="33A838BD">
            <w:pPr>
              <w:ind w:left="425" w:hanging="425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CAB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pct"/>
            <w:vAlign w:val="center"/>
          </w:tcPr>
          <w:p w14:paraId="2B746857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57C427FC">
            <w:pPr>
              <w:jc w:val="center"/>
              <w:rPr>
                <w:rFonts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口服液体药用聚酯瓶</w:t>
            </w:r>
          </w:p>
        </w:tc>
        <w:tc>
          <w:tcPr>
            <w:tcW w:w="2893" w:type="pct"/>
            <w:shd w:val="clear" w:color="auto" w:fill="auto"/>
            <w:vAlign w:val="top"/>
          </w:tcPr>
          <w:p w14:paraId="7E89C624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1.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容量：60ml；</w:t>
            </w:r>
          </w:p>
          <w:p w14:paraId="627D2F77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2.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材质：聚酯。</w:t>
            </w:r>
          </w:p>
          <w:p w14:paraId="45C440BD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3.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颜色：无色透明。</w:t>
            </w:r>
          </w:p>
          <w:p w14:paraId="3C7997AA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4.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瓶身高度：91.5mm±1mm；瓶身直径：38mm±1mm；瓶身重量：14g±1g；</w:t>
            </w:r>
          </w:p>
          <w:p w14:paraId="63486BCD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5.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外观：瓶型为圆形，带刻度。</w:t>
            </w:r>
          </w:p>
          <w:p w14:paraId="058DBDD4">
            <w:pPr>
              <w:ind w:left="425" w:hanging="425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6.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密封性：瓶盖为防盗盖，瓶口与瓶盖配合适宜，瓶</w:t>
            </w:r>
          </w:p>
          <w:p w14:paraId="7D45A4FC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盖拧紧不变形，无渗漏，不滑牙，防盗盖撕口可调</w:t>
            </w:r>
          </w:p>
          <w:p w14:paraId="7981A03C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7.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外包装：采用整件密封包装。</w:t>
            </w:r>
          </w:p>
          <w:p w14:paraId="3E734A6F">
            <w:pPr>
              <w:ind w:left="425" w:leftChars="0" w:hanging="425" w:firstLineChars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★</w:t>
            </w: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8.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提供本产品对应的国家药品监督管理局药品审</w:t>
            </w:r>
          </w:p>
          <w:p w14:paraId="0256CA68">
            <w:pPr>
              <w:ind w:left="425" w:leftChars="0" w:hanging="425" w:firstLineChars="0"/>
              <w:rPr>
                <w:rFonts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评中心登记信息且审批结果为A。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3F616FBB">
            <w:p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18万个</w:t>
            </w:r>
          </w:p>
        </w:tc>
        <w:tc>
          <w:tcPr>
            <w:tcW w:w="542" w:type="pct"/>
            <w:shd w:val="clear" w:color="auto" w:fill="auto"/>
            <w:vAlign w:val="top"/>
          </w:tcPr>
          <w:p w14:paraId="23E17A41">
            <w:pPr>
              <w:ind w:left="425" w:leftChars="0" w:hanging="425" w:firstLine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6E52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pct"/>
            <w:vAlign w:val="center"/>
          </w:tcPr>
          <w:p w14:paraId="736E7E21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7B32295B">
            <w:pPr>
              <w:jc w:val="center"/>
              <w:rPr>
                <w:rFonts w:hint="eastAsia" w:ascii="仿宋" w:hAnsi="仿宋" w:eastAsia="仿宋" w:cs="仿宋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口服液体药用聚酯瓶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喷瓶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893" w:type="pct"/>
            <w:shd w:val="clear" w:color="auto" w:fill="auto"/>
            <w:vAlign w:val="top"/>
          </w:tcPr>
          <w:p w14:paraId="37A6D398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1.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容量：100ml；</w:t>
            </w:r>
          </w:p>
          <w:p w14:paraId="379C6B1A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2.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材质：聚酯。</w:t>
            </w:r>
          </w:p>
          <w:p w14:paraId="06B5C182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3.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颜色：茶色或白色，透光度45%-65%。</w:t>
            </w:r>
          </w:p>
          <w:p w14:paraId="14634871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4.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类型：喷雾瓶、带喷头</w:t>
            </w:r>
          </w:p>
          <w:p w14:paraId="3C15ABCE">
            <w:pPr>
              <w:ind w:left="425" w:hanging="425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5.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瓶身高度：107.5mm±1mm；瓶身+喷头高度：133mm</w:t>
            </w:r>
          </w:p>
          <w:p w14:paraId="4337E9A4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±1mm；瓶身直径：41mm±1mm；瓶身重量：15g±1g；</w:t>
            </w:r>
          </w:p>
          <w:p w14:paraId="00CB5632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6.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外观：瓶型为圆形，带刻度。</w:t>
            </w:r>
          </w:p>
          <w:p w14:paraId="5D438A46">
            <w:pPr>
              <w:ind w:left="425" w:hanging="425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7.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密封性：瓶口与瓶盖配合适宜，瓶盖拧紧不变形，</w:t>
            </w:r>
          </w:p>
          <w:p w14:paraId="25D8082D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无渗漏，不滑牙。防盗盖撕口可调。</w:t>
            </w:r>
          </w:p>
          <w:p w14:paraId="26FFA818">
            <w:pPr>
              <w:ind w:left="425" w:hanging="425"/>
              <w:jc w:val="left"/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8.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外包装：采用整件密封包装。</w:t>
            </w:r>
          </w:p>
          <w:p w14:paraId="38EC3881">
            <w:pPr>
              <w:ind w:left="425" w:leftChars="0" w:hanging="425" w:firstLineChars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★</w:t>
            </w: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9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提供本产品对应的国家药品监督管理局药品审评</w:t>
            </w:r>
          </w:p>
          <w:p w14:paraId="144FDEDD">
            <w:pPr>
              <w:ind w:left="425" w:leftChars="0" w:hanging="425" w:firstLineChars="0"/>
              <w:rPr>
                <w:rFonts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中心登记信息且审批结果为A。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30710E33">
            <w:p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4万个</w:t>
            </w:r>
          </w:p>
        </w:tc>
        <w:tc>
          <w:tcPr>
            <w:tcW w:w="542" w:type="pct"/>
            <w:shd w:val="clear" w:color="auto" w:fill="auto"/>
            <w:vAlign w:val="top"/>
          </w:tcPr>
          <w:p w14:paraId="73795643">
            <w:pPr>
              <w:ind w:left="425" w:leftChars="0" w:hanging="425" w:firstLineChars="0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9B02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pct"/>
            <w:vAlign w:val="center"/>
          </w:tcPr>
          <w:p w14:paraId="797EBC27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10</w:t>
            </w:r>
          </w:p>
        </w:tc>
        <w:tc>
          <w:tcPr>
            <w:tcW w:w="515" w:type="pct"/>
            <w:vAlign w:val="center"/>
          </w:tcPr>
          <w:p w14:paraId="4424EEF2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口服固体药用高密度聚乙烯瓶1</w:t>
            </w:r>
          </w:p>
        </w:tc>
        <w:tc>
          <w:tcPr>
            <w:tcW w:w="2893" w:type="pct"/>
          </w:tcPr>
          <w:p w14:paraId="76D6762A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容量：30ml；</w:t>
            </w:r>
          </w:p>
          <w:p w14:paraId="5925C835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材质：聚乙烯。</w:t>
            </w:r>
          </w:p>
          <w:p w14:paraId="6CD765E3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颜色：白色</w:t>
            </w:r>
          </w:p>
          <w:p w14:paraId="15306D03">
            <w:pPr>
              <w:ind w:left="425" w:hanging="425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4.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瓶身高度：56mm±1mm；瓶身直径：34mm±1mm；瓶</w:t>
            </w:r>
          </w:p>
          <w:p w14:paraId="17B99748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身重量：7.5g±1g；</w:t>
            </w:r>
          </w:p>
          <w:p w14:paraId="73C0341A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5.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外观：瓶型为圆形。</w:t>
            </w:r>
          </w:p>
          <w:p w14:paraId="211A29EE">
            <w:pPr>
              <w:ind w:left="425" w:hanging="425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密封性：瓶盖为铝垫盖、瓶口与瓶盖配合适宜，瓶</w:t>
            </w:r>
          </w:p>
          <w:p w14:paraId="49914A68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盖拧紧不变形，无渗漏，不滑牙。防盗盖撕口可调。</w:t>
            </w:r>
          </w:p>
          <w:p w14:paraId="47056E3A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外包装：采用整件密封包装。</w:t>
            </w:r>
          </w:p>
          <w:p w14:paraId="424AAD97">
            <w:pPr>
              <w:ind w:left="425" w:hanging="425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★</w:t>
            </w: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8.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提供本产品对应的国家药品监督管理局药品审</w:t>
            </w:r>
          </w:p>
          <w:p w14:paraId="696FA67A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评中心登记信息且审批结果为A。</w:t>
            </w:r>
          </w:p>
        </w:tc>
        <w:tc>
          <w:tcPr>
            <w:tcW w:w="656" w:type="pct"/>
            <w:vAlign w:val="center"/>
          </w:tcPr>
          <w:p w14:paraId="2222AC29">
            <w:p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25万个</w:t>
            </w:r>
          </w:p>
        </w:tc>
        <w:tc>
          <w:tcPr>
            <w:tcW w:w="542" w:type="pct"/>
          </w:tcPr>
          <w:p w14:paraId="69ECEB79">
            <w:pPr>
              <w:ind w:left="425" w:hanging="425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75334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pct"/>
            <w:vAlign w:val="center"/>
          </w:tcPr>
          <w:p w14:paraId="57221AE4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11</w:t>
            </w:r>
          </w:p>
        </w:tc>
        <w:tc>
          <w:tcPr>
            <w:tcW w:w="515" w:type="pct"/>
            <w:vAlign w:val="center"/>
          </w:tcPr>
          <w:p w14:paraId="459A8D8B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口服固体药用高密度聚乙烯瓶2</w:t>
            </w:r>
          </w:p>
        </w:tc>
        <w:tc>
          <w:tcPr>
            <w:tcW w:w="2893" w:type="pct"/>
          </w:tcPr>
          <w:p w14:paraId="137443BB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容量：60ml；</w:t>
            </w:r>
          </w:p>
          <w:p w14:paraId="25CB6198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材质：聚乙烯。</w:t>
            </w:r>
          </w:p>
          <w:p w14:paraId="7B645F84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颜色：白色</w:t>
            </w:r>
          </w:p>
          <w:p w14:paraId="10F7C885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4.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产品组成：固体药用瓶的瓶盖含铝垫</w:t>
            </w:r>
          </w:p>
          <w:p w14:paraId="0C6B734B">
            <w:pPr>
              <w:ind w:left="425" w:hanging="425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5.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瓶身+瓶盖高度：71mm±1mm；瓶身直径：41mm±1mm；</w:t>
            </w:r>
          </w:p>
          <w:p w14:paraId="2A2A4735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瓶身重量：12g±1g；</w:t>
            </w:r>
          </w:p>
          <w:p w14:paraId="0CF0FA9E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外观：瓶型为圆形。</w:t>
            </w:r>
          </w:p>
          <w:p w14:paraId="78C46A36">
            <w:pPr>
              <w:ind w:left="425" w:hanging="425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密封性：瓶盖为铝垫盖、瓶口与瓶盖配合适宜，瓶</w:t>
            </w:r>
          </w:p>
          <w:p w14:paraId="6DE210A7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盖拧紧不变形，无渗漏，不滑牙。防盗盖撕口可调。</w:t>
            </w:r>
          </w:p>
          <w:p w14:paraId="184F939C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8.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外包装：采用整件密封包装。</w:t>
            </w:r>
          </w:p>
          <w:p w14:paraId="21CE8078">
            <w:pPr>
              <w:ind w:left="425" w:hanging="425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★</w:t>
            </w: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9.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提供本产品对应的国家药品监督管理局药品审</w:t>
            </w:r>
          </w:p>
          <w:p w14:paraId="4FFD3B5A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评中心登记信息且审批结果为A。</w:t>
            </w:r>
          </w:p>
        </w:tc>
        <w:tc>
          <w:tcPr>
            <w:tcW w:w="656" w:type="pct"/>
            <w:vAlign w:val="center"/>
          </w:tcPr>
          <w:p w14:paraId="48F688C1">
            <w:p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32万个</w:t>
            </w:r>
          </w:p>
        </w:tc>
        <w:tc>
          <w:tcPr>
            <w:tcW w:w="542" w:type="pct"/>
          </w:tcPr>
          <w:p w14:paraId="0FB817DA">
            <w:pPr>
              <w:ind w:left="425" w:hanging="425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57933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pct"/>
            <w:vAlign w:val="center"/>
          </w:tcPr>
          <w:p w14:paraId="581B3F7E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12</w:t>
            </w:r>
          </w:p>
        </w:tc>
        <w:tc>
          <w:tcPr>
            <w:tcW w:w="515" w:type="pct"/>
            <w:vAlign w:val="center"/>
          </w:tcPr>
          <w:p w14:paraId="04345444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软膏盒</w:t>
            </w:r>
          </w:p>
        </w:tc>
        <w:tc>
          <w:tcPr>
            <w:tcW w:w="2893" w:type="pct"/>
          </w:tcPr>
          <w:p w14:paraId="48C20E2E">
            <w:pPr>
              <w:ind w:left="425" w:hanging="425"/>
              <w:rPr>
                <w:rFonts w:hint="default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容量：20g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  <w:t>管径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lang w:val="en-US" w:eastAsia="zh-CN"/>
              </w:rPr>
              <w:t>Ф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  <w:t>19</w:t>
            </w:r>
          </w:p>
          <w:p w14:paraId="675C28AA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材质：聚丙烯。</w:t>
            </w:r>
          </w:p>
          <w:p w14:paraId="49523E8B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颜色:白色</w:t>
            </w:r>
          </w:p>
          <w:p w14:paraId="29B6FD6A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4.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盒身高度：20mm±1mm；盒身直径：45mm±1mm</w:t>
            </w:r>
          </w:p>
          <w:p w14:paraId="1ED5CF1B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5.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外观：盒型为圆形。</w:t>
            </w:r>
          </w:p>
          <w:p w14:paraId="22C61BCA">
            <w:pPr>
              <w:ind w:left="425" w:hanging="425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密封性：盒口与盒盖配合适宜，盒盖拧紧不变形</w:t>
            </w:r>
          </w:p>
          <w:p w14:paraId="060402FA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，无渗漏，不滑牙。</w:t>
            </w:r>
          </w:p>
          <w:p w14:paraId="653781C3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外包装：瓶型为圆形</w:t>
            </w:r>
          </w:p>
          <w:p w14:paraId="35C7B40C">
            <w:pPr>
              <w:ind w:left="425" w:hanging="425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★</w:t>
            </w: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8.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提供本产品对应的国家药品监督管理局药品审</w:t>
            </w:r>
          </w:p>
          <w:p w14:paraId="4B5571ED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评中心登记信息且审批结果为A。</w:t>
            </w:r>
          </w:p>
        </w:tc>
        <w:tc>
          <w:tcPr>
            <w:tcW w:w="656" w:type="pct"/>
            <w:vAlign w:val="center"/>
          </w:tcPr>
          <w:p w14:paraId="797A65EF">
            <w:p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4万个</w:t>
            </w:r>
          </w:p>
        </w:tc>
        <w:tc>
          <w:tcPr>
            <w:tcW w:w="542" w:type="pct"/>
          </w:tcPr>
          <w:p w14:paraId="5A56A546">
            <w:pPr>
              <w:ind w:left="425" w:hanging="425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6F0B7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pct"/>
            <w:vAlign w:val="center"/>
          </w:tcPr>
          <w:p w14:paraId="5FA01532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13</w:t>
            </w:r>
          </w:p>
        </w:tc>
        <w:tc>
          <w:tcPr>
            <w:tcW w:w="515" w:type="pct"/>
            <w:vAlign w:val="center"/>
          </w:tcPr>
          <w:p w14:paraId="711F97F4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口服液体聚乙烯瓶</w:t>
            </w:r>
          </w:p>
        </w:tc>
        <w:tc>
          <w:tcPr>
            <w:tcW w:w="2893" w:type="pct"/>
          </w:tcPr>
          <w:p w14:paraId="376DFB03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容量：10ml</w:t>
            </w:r>
          </w:p>
          <w:p w14:paraId="5A0AC75A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材质：聚乙烯。</w:t>
            </w:r>
          </w:p>
          <w:p w14:paraId="5FFC013A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颜色：白色半透明色。</w:t>
            </w:r>
          </w:p>
          <w:p w14:paraId="3525C1D4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4.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瓶身高度：65mm±1mm</w:t>
            </w:r>
          </w:p>
          <w:p w14:paraId="0E669DC1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5.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外观：瓶型为圆形。</w:t>
            </w:r>
          </w:p>
          <w:p w14:paraId="336BEDCF">
            <w:pPr>
              <w:ind w:left="425" w:hanging="425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密封性：瓶口与瓶盖配合适宜，瓶盖拧紧不变形，</w:t>
            </w:r>
          </w:p>
          <w:p w14:paraId="45696530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无渗漏，不滑牙。防盗盖撕口可调。</w:t>
            </w:r>
          </w:p>
          <w:p w14:paraId="6A453556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外包装：采用整件密封包装。</w:t>
            </w:r>
          </w:p>
          <w:p w14:paraId="42924153">
            <w:pPr>
              <w:ind w:left="425" w:hanging="425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★</w:t>
            </w: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8.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提供本产品对应的国家药品监督管理局药品审</w:t>
            </w:r>
          </w:p>
          <w:p w14:paraId="21EE86E1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评中心登记信息且审批结果为A。</w:t>
            </w:r>
          </w:p>
        </w:tc>
        <w:tc>
          <w:tcPr>
            <w:tcW w:w="656" w:type="pct"/>
            <w:vAlign w:val="center"/>
          </w:tcPr>
          <w:p w14:paraId="2BB2BE97">
            <w:p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32万个</w:t>
            </w:r>
          </w:p>
        </w:tc>
        <w:tc>
          <w:tcPr>
            <w:tcW w:w="542" w:type="pct"/>
          </w:tcPr>
          <w:p w14:paraId="18930E16">
            <w:pPr>
              <w:ind w:left="425" w:hanging="425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2BEC0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2" w:type="pct"/>
            <w:vAlign w:val="center"/>
          </w:tcPr>
          <w:p w14:paraId="2B7C0542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14</w:t>
            </w:r>
          </w:p>
        </w:tc>
        <w:tc>
          <w:tcPr>
            <w:tcW w:w="515" w:type="pct"/>
            <w:vAlign w:val="center"/>
          </w:tcPr>
          <w:p w14:paraId="1F791B6B">
            <w:pPr>
              <w:jc w:val="center"/>
              <w:rPr>
                <w:rFonts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滴眼剂瓶</w:t>
            </w:r>
          </w:p>
        </w:tc>
        <w:tc>
          <w:tcPr>
            <w:tcW w:w="2893" w:type="pct"/>
          </w:tcPr>
          <w:p w14:paraId="4A1EB3AF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容量：10ml</w:t>
            </w:r>
          </w:p>
          <w:p w14:paraId="2ED62CC8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材质：低密度聚乙烯。</w:t>
            </w:r>
          </w:p>
          <w:p w14:paraId="47ABABB9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颜色：半透明色</w:t>
            </w:r>
          </w:p>
          <w:p w14:paraId="518E44ED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4.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产品组成：三件套（瓶身、瓶盖、内塞）</w:t>
            </w:r>
          </w:p>
          <w:p w14:paraId="5120DABA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5.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瓶身+瓶盖高度：7mm±1mm；瓶身直径：19mm±1mm</w:t>
            </w:r>
          </w:p>
          <w:p w14:paraId="0AC87161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6.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外观：瓶型为圆形。</w:t>
            </w:r>
          </w:p>
          <w:p w14:paraId="0A8C80D7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密封性：瓶口与瓶盖配合适宜，无渗漏，不滑牙。</w:t>
            </w:r>
          </w:p>
          <w:p w14:paraId="66B89127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8.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外包装：采用整件密封包装。</w:t>
            </w:r>
          </w:p>
          <w:p w14:paraId="7321C71F">
            <w:pPr>
              <w:ind w:left="425" w:hanging="425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★</w:t>
            </w:r>
            <w:r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  <w:t>9.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提供本产品对应的国家药品监督管理局药品审</w:t>
            </w:r>
          </w:p>
          <w:p w14:paraId="1E6D5F20">
            <w:pPr>
              <w:ind w:left="425" w:hanging="425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评中心登记信息且审批结果为A。</w:t>
            </w:r>
          </w:p>
        </w:tc>
        <w:tc>
          <w:tcPr>
            <w:tcW w:w="656" w:type="pct"/>
            <w:vAlign w:val="center"/>
          </w:tcPr>
          <w:p w14:paraId="04610120">
            <w:pPr>
              <w:ind w:left="425" w:leftChars="0" w:hanging="425" w:firstLineChars="0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0.5万个</w:t>
            </w:r>
          </w:p>
        </w:tc>
        <w:tc>
          <w:tcPr>
            <w:tcW w:w="542" w:type="pct"/>
          </w:tcPr>
          <w:p w14:paraId="61872EB9">
            <w:pPr>
              <w:ind w:left="425" w:hanging="425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6EC09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2" w:hRule="atLeast"/>
        </w:trPr>
        <w:tc>
          <w:tcPr>
            <w:tcW w:w="392" w:type="pct"/>
            <w:vAlign w:val="center"/>
          </w:tcPr>
          <w:p w14:paraId="714E97B9">
            <w:pPr>
              <w:jc w:val="center"/>
              <w:rPr>
                <w:rFonts w:hint="default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515" w:type="pct"/>
            <w:vAlign w:val="center"/>
          </w:tcPr>
          <w:p w14:paraId="3ACF1026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软膏管</w:t>
            </w:r>
          </w:p>
        </w:tc>
        <w:tc>
          <w:tcPr>
            <w:tcW w:w="2893" w:type="pct"/>
          </w:tcPr>
          <w:p w14:paraId="660DED87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容量：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  <w:t>20g</w:t>
            </w:r>
          </w:p>
          <w:p w14:paraId="718B7991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材质：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  <w:t>聚乙烯/铝/聚乙烯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。</w:t>
            </w:r>
          </w:p>
          <w:p w14:paraId="18581D56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  <w:t>颜色：白色或按采购人要求印刷图案、文字应清</w:t>
            </w:r>
          </w:p>
          <w:p w14:paraId="52697C56"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  <w:t>晰、准确、完整，无漏印、错印、重影、糊版等印刷缺陷。</w:t>
            </w:r>
          </w:p>
          <w:p w14:paraId="5359DC66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  <w:t>组成：由管盖+铝箔封口+管身组成</w:t>
            </w:r>
          </w:p>
          <w:p w14:paraId="25F60305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  <w:t>管身：表面应平整、洁净，色泽均匀一致，无明</w:t>
            </w:r>
          </w:p>
          <w:p w14:paraId="001FF92D"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  <w:t>显色差、气泡、凹陷、划伤、变形、污染等缺陷。</w:t>
            </w:r>
          </w:p>
          <w:p w14:paraId="1A3C66CC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  <w:t>管口：管口应平整、光滑，无毛刺、飞边、变形</w:t>
            </w:r>
          </w:p>
          <w:p w14:paraId="1BDD1E41"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  <w:t>等缺陷。</w:t>
            </w:r>
          </w:p>
          <w:p w14:paraId="2F08211F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  <w:t>盖体应完整、洁净，与管口配合应松紧适度，旋</w:t>
            </w:r>
          </w:p>
          <w:p w14:paraId="47DE319D"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  <w:t>转或扣合顺畅，无松动、卡死现象；盖内密封垫应完好，无脱落、变形。</w:t>
            </w:r>
          </w:p>
          <w:p w14:paraId="26309E88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外包装：采用整件密封包装。</w:t>
            </w:r>
          </w:p>
          <w:p w14:paraId="74EA3BB7">
            <w:pPr>
              <w:numPr>
                <w:ilvl w:val="0"/>
                <w:numId w:val="1"/>
              </w:numPr>
              <w:ind w:left="425" w:leftChars="0" w:hanging="425" w:firstLineChars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★提供本产品对应的国家药品监督管理局药品审</w:t>
            </w:r>
          </w:p>
          <w:p w14:paraId="22C31D60"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评中心登记信息且审批结果为A。</w:t>
            </w:r>
          </w:p>
        </w:tc>
        <w:tc>
          <w:tcPr>
            <w:tcW w:w="656" w:type="pct"/>
            <w:vAlign w:val="center"/>
          </w:tcPr>
          <w:p w14:paraId="3CA02CAA">
            <w:pPr>
              <w:ind w:left="425" w:leftChars="0" w:hanging="425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5万根</w:t>
            </w:r>
          </w:p>
        </w:tc>
        <w:tc>
          <w:tcPr>
            <w:tcW w:w="542" w:type="pct"/>
          </w:tcPr>
          <w:p w14:paraId="7B183F7E">
            <w:pPr>
              <w:numPr>
                <w:ilvl w:val="0"/>
                <w:numId w:val="0"/>
              </w:numPr>
              <w:ind w:leftChars="0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</w:tbl>
    <w:p w14:paraId="2F2703DF"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84FD3A"/>
    <w:multiLevelType w:val="singleLevel"/>
    <w:tmpl w:val="A884FD3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DA1"/>
    <w:rsid w:val="00571800"/>
    <w:rsid w:val="0087171B"/>
    <w:rsid w:val="00E55FDA"/>
    <w:rsid w:val="00F23DA1"/>
    <w:rsid w:val="04DC6013"/>
    <w:rsid w:val="091E3B28"/>
    <w:rsid w:val="11A41EA7"/>
    <w:rsid w:val="2C5B55EB"/>
    <w:rsid w:val="33735A39"/>
    <w:rsid w:val="35D50D86"/>
    <w:rsid w:val="393D0552"/>
    <w:rsid w:val="418B2CB4"/>
    <w:rsid w:val="42ED12F8"/>
    <w:rsid w:val="453C0BF2"/>
    <w:rsid w:val="4D976871"/>
    <w:rsid w:val="581866C9"/>
    <w:rsid w:val="634A36E8"/>
    <w:rsid w:val="659B5ECB"/>
    <w:rsid w:val="6F735D4C"/>
    <w:rsid w:val="73A74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2652</Words>
  <Characters>3071</Characters>
  <Lines>22</Lines>
  <Paragraphs>6</Paragraphs>
  <TotalTime>0</TotalTime>
  <ScaleCrop>false</ScaleCrop>
  <LinksUpToDate>false</LinksUpToDate>
  <CharactersWithSpaces>3071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2024-04-23T07:31:00Z</dcterms:created>
  <dc:creator>Windows U</dc:creator>
  <cp:lastModifiedBy>老田</cp:lastModifiedBy>
  <dcterms:modified xsi:type="dcterms:W3CDTF">2026-02-27T06:23:23Z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eyJoZGlkIjoiZjQ4ODI1MzhkNWI2MTIzOTRhYjJmYjRkNWI0ZDdiMzEiLCJ1c2VySWQiOiIxMTQ1MzA1OTA0In0=</vt:lpwstr>
  </property>
  <property fmtid="{D5CDD505-2E9C-101B-9397-08002B2CF9AE}" pid="3" name="KSOProductBuildVer">
    <vt:lpwstr>2052-12.1.0.25225</vt:lpwstr>
  </property>
  <property fmtid="{D5CDD505-2E9C-101B-9397-08002B2CF9AE}" pid="4" name="ICV">
    <vt:lpwstr>F9FF0AC029B04AC7B50FFAD2254F1E84_13</vt:lpwstr>
  </property>
</Properties>
</file>